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0F" w:rsidRPr="00B652B8" w:rsidRDefault="00C27A59" w:rsidP="00626B0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DB489C" wp14:editId="7F7D5219">
            <wp:simplePos x="0" y="0"/>
            <wp:positionH relativeFrom="margin">
              <wp:posOffset>4815840</wp:posOffset>
            </wp:positionH>
            <wp:positionV relativeFrom="paragraph">
              <wp:posOffset>-209550</wp:posOffset>
            </wp:positionV>
            <wp:extent cx="1038225" cy="13239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vv log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B0F" w:rsidRPr="00B652B8">
        <w:rPr>
          <w:b/>
          <w:bCs/>
        </w:rPr>
        <w:t>Voor ouders en verzorgers</w:t>
      </w:r>
    </w:p>
    <w:p w:rsidR="00626B0F" w:rsidRDefault="00626B0F" w:rsidP="00626B0F">
      <w:r>
        <w:t>Aanvulling / aanpassing op het Sportprotocol van het NOCNSF.</w:t>
      </w:r>
    </w:p>
    <w:p w:rsidR="00626B0F" w:rsidRDefault="00626B0F" w:rsidP="00626B0F">
      <w:pPr>
        <w:rPr>
          <w:rStyle w:val="Hyperlink"/>
        </w:rPr>
      </w:pPr>
      <w:r>
        <w:t xml:space="preserve">Zie ook </w:t>
      </w:r>
      <w:hyperlink r:id="rId6" w:history="1">
        <w:r w:rsidRPr="00BD7BB4">
          <w:rPr>
            <w:rStyle w:val="Hyperlink"/>
          </w:rPr>
          <w:t>https://nocnsf.nl/media/2669/nocnsf_protocol_verantwoord-sporten.pdf</w:t>
        </w:r>
      </w:hyperlink>
    </w:p>
    <w:p w:rsidR="00C27A59" w:rsidRDefault="00C27A59" w:rsidP="00626B0F"/>
    <w:p w:rsidR="00626B0F" w:rsidRDefault="00626B0F" w:rsidP="00626B0F">
      <w:pPr>
        <w:pStyle w:val="Lijstalinea"/>
        <w:numPr>
          <w:ilvl w:val="0"/>
          <w:numId w:val="1"/>
        </w:numPr>
      </w:pPr>
      <w:r>
        <w:t>Informeer uw kinderen over de algemene veiligheids- en hygiëneregels en zorg dat ze altijd de aanwijzingen van de begeleiding opvolgen;</w:t>
      </w:r>
    </w:p>
    <w:p w:rsidR="00A55824" w:rsidRDefault="00A55824" w:rsidP="00A55824">
      <w:pPr>
        <w:pStyle w:val="Lijstalinea"/>
        <w:numPr>
          <w:ilvl w:val="0"/>
          <w:numId w:val="1"/>
        </w:numPr>
      </w:pPr>
      <w:r>
        <w:t>Breng je kind(eren) niet naar SJVV als je kind klachten heeft van neusverkoudheid, hoesten, benauwdheid en/of koorts.</w:t>
      </w:r>
    </w:p>
    <w:p w:rsidR="00A55824" w:rsidRDefault="00A55824" w:rsidP="00A55824">
      <w:pPr>
        <w:pStyle w:val="Lijstalinea"/>
        <w:numPr>
          <w:ilvl w:val="0"/>
          <w:numId w:val="1"/>
        </w:numPr>
      </w:pPr>
      <w:r>
        <w:t>Breng je kind(eren) niet naar SJVV als iemand in jouw huis koorts heeft (vanaf de 38 C°) en/ of benauwdheidsklachten. Als iedereen 24 uur geen klachten heeft, mag je je kind weer laten sporten en naar buiten.</w:t>
      </w:r>
    </w:p>
    <w:p w:rsidR="00A55824" w:rsidRDefault="00A55824" w:rsidP="00A55824">
      <w:pPr>
        <w:pStyle w:val="Lijstalinea"/>
        <w:numPr>
          <w:ilvl w:val="0"/>
          <w:numId w:val="1"/>
        </w:numPr>
      </w:pPr>
      <w:r>
        <w:t>Breng je kind(eren) niet naar SJVV als iemand in jouw huishouden positief getest is op het nieuwe coronavirus (COVID-19). Omdat uw kind tot 14 dagen na het laatste contact met deze persoon nog ziek kan worden, moet uw kind thuis blijven tot 14 dagen na het laatste contact.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Meld je kind(eren) tijdig af voor een training.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Breng je kind(eren) alleen naar SJVV wanneer er een sportactiviteit voor jouw kind(eren) gepland staat.</w:t>
      </w:r>
    </w:p>
    <w:p w:rsidR="00C27A59" w:rsidRDefault="00C27A59" w:rsidP="00626B0F">
      <w:pPr>
        <w:pStyle w:val="Lijstalinea"/>
        <w:numPr>
          <w:ilvl w:val="0"/>
          <w:numId w:val="1"/>
        </w:numPr>
      </w:pPr>
      <w:r>
        <w:t>Voor de rest is het sportpark gesloten!!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Reis alleen met jouw kind(eren) of kom met personen uit jouw huishouden.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Breng je kind(eren) zoveel mogelijk op eigen gelegenheid naar SJVV.</w:t>
      </w:r>
    </w:p>
    <w:p w:rsidR="00626B0F" w:rsidRDefault="00A55824" w:rsidP="00626B0F">
      <w:pPr>
        <w:pStyle w:val="Lijstalinea"/>
        <w:numPr>
          <w:ilvl w:val="0"/>
          <w:numId w:val="1"/>
        </w:numPr>
      </w:pPr>
      <w:r>
        <w:t xml:space="preserve">Helaas heb je als </w:t>
      </w:r>
      <w:r w:rsidR="00626B0F">
        <w:t xml:space="preserve">ouder/verzorger/begeleider </w:t>
      </w:r>
      <w:r>
        <w:t xml:space="preserve">in deze periode </w:t>
      </w:r>
      <w:r w:rsidR="00626B0F">
        <w:t>geen toegang tot het sportpark van SJVV. Dit geldt zowel voor, tijdens als na de training van jouw kind(eren).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Kom niet eerder dan 10 minuten voor aanvang van de sportactiviteit op bij SJVV</w:t>
      </w:r>
      <w:r w:rsidR="00A55824">
        <w:t xml:space="preserve"> en blijf in de auto zitten</w:t>
      </w:r>
      <w:r>
        <w:t>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Volg altijd de aanwijzingen op van de organisatie, bijvoorbeeld de trainers, leiders en bestuursleden</w:t>
      </w:r>
      <w:r w:rsidR="00A55824">
        <w:t xml:space="preserve"> en corona coördinator</w:t>
      </w:r>
      <w:r>
        <w:t>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>Direct na de training halen de ouder/verzorger de kinderen op van de sportlocatie/afgesproken plek. Blijf hierbij in de auto. Zorg ervoor dat dit moment zo kort mogelijk is, zie de plattegrond van de parkeerplaats.</w:t>
      </w:r>
    </w:p>
    <w:p w:rsidR="00626B0F" w:rsidRDefault="00626B0F" w:rsidP="00626B0F">
      <w:pPr>
        <w:pStyle w:val="Lijstalinea"/>
        <w:numPr>
          <w:ilvl w:val="0"/>
          <w:numId w:val="1"/>
        </w:numPr>
      </w:pPr>
      <w:r>
        <w:t xml:space="preserve">Buiten het sportpark is SJVV op geen enkele manier verantwoordelijk voor het </w:t>
      </w:r>
      <w:r w:rsidR="00A55824">
        <w:t>(</w:t>
      </w:r>
      <w:r>
        <w:t>niet</w:t>
      </w:r>
      <w:r w:rsidR="00A55824">
        <w:t>)</w:t>
      </w:r>
      <w:r>
        <w:t xml:space="preserve"> naleven van de</w:t>
      </w:r>
      <w:r w:rsidR="00A55824">
        <w:t xml:space="preserve"> corona</w:t>
      </w:r>
      <w:r>
        <w:t xml:space="preserve"> regels.</w:t>
      </w:r>
    </w:p>
    <w:p w:rsidR="00A55824" w:rsidRDefault="00A55824" w:rsidP="00626B0F">
      <w:pPr>
        <w:pStyle w:val="Lijstalinea"/>
        <w:numPr>
          <w:ilvl w:val="0"/>
          <w:numId w:val="1"/>
        </w:numPr>
      </w:pPr>
      <w:r>
        <w:t>Wijs uw kind(eren) op het belang van zoveel mogelijk alleen fietsen en de 1,5 meter.</w:t>
      </w:r>
    </w:p>
    <w:p w:rsidR="00A55824" w:rsidRDefault="00A55824" w:rsidP="00626B0F">
      <w:pPr>
        <w:pStyle w:val="Lijstalinea"/>
        <w:numPr>
          <w:ilvl w:val="0"/>
          <w:numId w:val="1"/>
        </w:numPr>
      </w:pPr>
      <w:r>
        <w:t>Alleen samen kunnen we het corona virus aan</w:t>
      </w:r>
      <w:bookmarkStart w:id="0" w:name="_GoBack"/>
      <w:bookmarkEnd w:id="0"/>
    </w:p>
    <w:p w:rsidR="00AF5C8F" w:rsidRDefault="00AF5C8F"/>
    <w:sectPr w:rsidR="00AF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3FB3"/>
    <w:multiLevelType w:val="hybridMultilevel"/>
    <w:tmpl w:val="8E5E4526"/>
    <w:lvl w:ilvl="0" w:tplc="C53E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0F"/>
    <w:rsid w:val="00626B0F"/>
    <w:rsid w:val="00A55824"/>
    <w:rsid w:val="00AF5C8F"/>
    <w:rsid w:val="00C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20C"/>
  <w15:chartTrackingRefBased/>
  <w15:docId w15:val="{3A840163-BBA6-4FEE-8D76-31F2038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6B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B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6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cnsf.nl/media/2669/nocnsf_protocol_verantwoord-sporten.pdf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2020-04-27T09:12:00Z</dcterms:created>
  <dcterms:modified xsi:type="dcterms:W3CDTF">2020-04-27T09:53:00Z</dcterms:modified>
</cp:coreProperties>
</file>